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6B124" w14:textId="77777777" w:rsidR="00B72683" w:rsidRDefault="00000A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10175" wp14:editId="6E4C0212">
                <wp:simplePos x="0" y="0"/>
                <wp:positionH relativeFrom="column">
                  <wp:posOffset>4281805</wp:posOffset>
                </wp:positionH>
                <wp:positionV relativeFrom="paragraph">
                  <wp:posOffset>0</wp:posOffset>
                </wp:positionV>
                <wp:extent cx="3028950" cy="6718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1A97" w14:textId="77777777" w:rsidR="00000A58" w:rsidRPr="00000A58" w:rsidRDefault="00000A58">
                            <w:pPr>
                              <w:rPr>
                                <w:rFonts w:ascii="Arial Narrow" w:hAnsi="Arial Narrow"/>
                                <w:color w:val="76C25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0A58">
                              <w:rPr>
                                <w:rFonts w:ascii="Arial Narrow" w:hAnsi="Arial Narrow"/>
                                <w:color w:val="76C25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News </w:t>
                            </w:r>
                            <w:r w:rsidRPr="00000A58">
                              <w:rPr>
                                <w:rFonts w:ascii="Arial Narrow" w:hAnsi="Arial Narrow"/>
                                <w:i/>
                                <w:color w:val="76C25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31017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7.15pt;margin-top:0;width:238.5pt;height:52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" stroked="f">
                <v:textbox style="mso-fit-shape-to-text:t">
                  <w:txbxContent>
                    <w:p w14:paraId="18621A97" w14:textId="77777777" w:rsidR="00000A58" w:rsidRPr="00000A58" w:rsidRDefault="00000A58">
                      <w:pPr>
                        <w:rPr>
                          <w:rFonts w:ascii="Arial Narrow" w:hAnsi="Arial Narrow"/>
                          <w:color w:val="76C25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0A58">
                        <w:rPr>
                          <w:rFonts w:ascii="Arial Narrow" w:hAnsi="Arial Narrow"/>
                          <w:color w:val="76C25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News </w:t>
                      </w:r>
                      <w:r w:rsidRPr="00000A58">
                        <w:rPr>
                          <w:rFonts w:ascii="Arial Narrow" w:hAnsi="Arial Narrow"/>
                          <w:i/>
                          <w:color w:val="76C25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B89237" wp14:editId="66CE5272">
            <wp:extent cx="1831459" cy="784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YN Logo_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033" cy="80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ADB1D" w14:textId="77777777" w:rsidR="00000A58" w:rsidRDefault="00000A58"/>
    <w:p w14:paraId="78D4B947" w14:textId="77777777" w:rsidR="00000A58" w:rsidRPr="00D57768" w:rsidRDefault="00000A58">
      <w:pPr>
        <w:rPr>
          <w:rFonts w:ascii="Century Gothic" w:hAnsi="Century Gothic"/>
          <w:b/>
          <w:sz w:val="28"/>
          <w:szCs w:val="28"/>
        </w:rPr>
      </w:pPr>
      <w:r w:rsidRPr="00D57768">
        <w:rPr>
          <w:rFonts w:ascii="Century Gothic" w:hAnsi="Century Gothic"/>
          <w:b/>
          <w:sz w:val="28"/>
          <w:szCs w:val="28"/>
        </w:rPr>
        <w:t>FOR IMMEDIATE RELEASE</w:t>
      </w:r>
    </w:p>
    <w:p w14:paraId="13D4DF84" w14:textId="77777777" w:rsidR="00000A58" w:rsidRPr="00D57768" w:rsidRDefault="00000A58" w:rsidP="00000A58">
      <w:pPr>
        <w:jc w:val="right"/>
        <w:rPr>
          <w:rFonts w:ascii="Century Gothic" w:hAnsi="Century Gothic"/>
        </w:rPr>
      </w:pPr>
      <w:r w:rsidRPr="00D57768">
        <w:rPr>
          <w:rFonts w:ascii="Century Gothic" w:hAnsi="Century Gothic"/>
        </w:rPr>
        <w:t>Media Contact:</w:t>
      </w:r>
    </w:p>
    <w:p w14:paraId="688F9534" w14:textId="77777777" w:rsidR="00D57768" w:rsidRPr="00D57768" w:rsidRDefault="00000A58" w:rsidP="00000A58">
      <w:pPr>
        <w:jc w:val="right"/>
        <w:rPr>
          <w:rFonts w:ascii="Century Gothic" w:hAnsi="Century Gothic"/>
          <w:sz w:val="20"/>
          <w:szCs w:val="20"/>
        </w:rPr>
      </w:pPr>
      <w:r w:rsidRPr="00D57768">
        <w:rPr>
          <w:rFonts w:ascii="Century Gothic" w:hAnsi="Century Gothic"/>
          <w:sz w:val="20"/>
          <w:szCs w:val="20"/>
        </w:rPr>
        <w:t xml:space="preserve"> </w:t>
      </w:r>
      <w:r w:rsidR="00D57768" w:rsidRPr="00D57768">
        <w:rPr>
          <w:rFonts w:ascii="Century Gothic" w:hAnsi="Century Gothic"/>
          <w:sz w:val="20"/>
          <w:szCs w:val="20"/>
        </w:rPr>
        <w:t>Raynetta Smith</w:t>
      </w:r>
    </w:p>
    <w:p w14:paraId="675BEC51" w14:textId="401FF21F" w:rsidR="00D57768" w:rsidRPr="00D57768" w:rsidRDefault="00D57768" w:rsidP="0009728B">
      <w:pPr>
        <w:jc w:val="right"/>
        <w:rPr>
          <w:rFonts w:ascii="Century Gothic" w:hAnsi="Century Gothic"/>
          <w:sz w:val="20"/>
          <w:szCs w:val="20"/>
        </w:rPr>
      </w:pPr>
      <w:r w:rsidRPr="00D57768">
        <w:rPr>
          <w:rFonts w:ascii="Century Gothic" w:hAnsi="Century Gothic"/>
          <w:sz w:val="20"/>
          <w:szCs w:val="20"/>
        </w:rPr>
        <w:t xml:space="preserve">Develop &amp; Communications Manager </w:t>
      </w:r>
    </w:p>
    <w:p w14:paraId="4C85C601" w14:textId="77777777" w:rsidR="00000A58" w:rsidRPr="00D57768" w:rsidRDefault="00000A58" w:rsidP="00000A58">
      <w:pPr>
        <w:jc w:val="right"/>
        <w:rPr>
          <w:rFonts w:ascii="Century Gothic" w:hAnsi="Century Gothic"/>
          <w:sz w:val="20"/>
          <w:szCs w:val="20"/>
        </w:rPr>
      </w:pPr>
      <w:r w:rsidRPr="00D57768">
        <w:rPr>
          <w:rFonts w:ascii="Century Gothic" w:hAnsi="Century Gothic"/>
          <w:sz w:val="20"/>
          <w:szCs w:val="20"/>
        </w:rPr>
        <w:t xml:space="preserve">(323) </w:t>
      </w:r>
      <w:r w:rsidR="00D57768" w:rsidRPr="00D57768">
        <w:rPr>
          <w:rFonts w:ascii="Century Gothic" w:hAnsi="Century Gothic"/>
          <w:sz w:val="20"/>
          <w:szCs w:val="20"/>
        </w:rPr>
        <w:t>467-8466</w:t>
      </w:r>
    </w:p>
    <w:p w14:paraId="4309E164" w14:textId="77777777" w:rsidR="00000A58" w:rsidRPr="00D57768" w:rsidRDefault="008347F3" w:rsidP="00000A58">
      <w:pPr>
        <w:jc w:val="right"/>
        <w:rPr>
          <w:rFonts w:ascii="Century Gothic" w:hAnsi="Century Gothic"/>
          <w:sz w:val="20"/>
          <w:szCs w:val="20"/>
        </w:rPr>
      </w:pPr>
      <w:hyperlink r:id="rId7" w:history="1">
        <w:r w:rsidR="00D57768" w:rsidRPr="00D57768">
          <w:rPr>
            <w:rStyle w:val="Hyperlink"/>
            <w:rFonts w:ascii="Century Gothic" w:hAnsi="Century Gothic"/>
            <w:sz w:val="20"/>
            <w:szCs w:val="20"/>
          </w:rPr>
          <w:t>rsmith@layn.org</w:t>
        </w:r>
      </w:hyperlink>
      <w:r w:rsidR="00D57768" w:rsidRPr="00D57768">
        <w:rPr>
          <w:rFonts w:ascii="Century Gothic" w:hAnsi="Century Gothic"/>
          <w:sz w:val="20"/>
          <w:szCs w:val="20"/>
        </w:rPr>
        <w:t xml:space="preserve"> </w:t>
      </w:r>
    </w:p>
    <w:p w14:paraId="6D1888AD" w14:textId="77777777" w:rsidR="00000A58" w:rsidRPr="00D57768" w:rsidRDefault="00000A58" w:rsidP="00000A58">
      <w:pPr>
        <w:jc w:val="right"/>
        <w:rPr>
          <w:rFonts w:ascii="Century Gothic" w:hAnsi="Century Gothic"/>
          <w:b/>
          <w:sz w:val="28"/>
          <w:szCs w:val="28"/>
        </w:rPr>
      </w:pPr>
    </w:p>
    <w:p w14:paraId="61403C66" w14:textId="71867EB4" w:rsidR="00715020" w:rsidRPr="00D57768" w:rsidRDefault="00715020" w:rsidP="00D57768">
      <w:pPr>
        <w:jc w:val="center"/>
        <w:rPr>
          <w:rFonts w:ascii="Century Gothic" w:hAnsi="Century Gothic"/>
          <w:b/>
        </w:rPr>
      </w:pPr>
      <w:r w:rsidRPr="00D57768">
        <w:rPr>
          <w:rFonts w:ascii="Century Gothic" w:hAnsi="Century Gothic"/>
          <w:b/>
        </w:rPr>
        <w:t xml:space="preserve">Los Angeles Youth Network </w:t>
      </w:r>
      <w:r w:rsidR="004D16B8">
        <w:rPr>
          <w:rFonts w:ascii="Century Gothic" w:hAnsi="Century Gothic"/>
          <w:b/>
        </w:rPr>
        <w:t>A</w:t>
      </w:r>
      <w:r w:rsidR="006020B8">
        <w:rPr>
          <w:rFonts w:ascii="Century Gothic" w:hAnsi="Century Gothic"/>
          <w:b/>
        </w:rPr>
        <w:t xml:space="preserve">warded </w:t>
      </w:r>
      <w:r w:rsidR="00F533C9">
        <w:rPr>
          <w:rFonts w:ascii="Century Gothic" w:hAnsi="Century Gothic"/>
          <w:b/>
        </w:rPr>
        <w:t xml:space="preserve">International Accreditation </w:t>
      </w:r>
    </w:p>
    <w:p w14:paraId="7859F017" w14:textId="77777777" w:rsidR="00000A58" w:rsidRPr="00D57768" w:rsidRDefault="00000A58" w:rsidP="00000A58">
      <w:pPr>
        <w:jc w:val="center"/>
        <w:rPr>
          <w:rFonts w:ascii="Century Gothic" w:hAnsi="Century Gothic"/>
        </w:rPr>
      </w:pPr>
    </w:p>
    <w:p w14:paraId="4FB7A345" w14:textId="2CF4ECE4" w:rsidR="00F533C9" w:rsidRPr="002B66C1" w:rsidRDefault="00715020" w:rsidP="000D258F">
      <w:pPr>
        <w:pStyle w:val="NormalWeb"/>
        <w:rPr>
          <w:rFonts w:ascii="Century Gothic" w:hAnsi="Century Gothic"/>
          <w:sz w:val="21"/>
          <w:szCs w:val="21"/>
        </w:rPr>
      </w:pPr>
      <w:r w:rsidRPr="002B66C1">
        <w:rPr>
          <w:rFonts w:ascii="Century Gothic" w:eastAsia="Times New Roman" w:hAnsi="Century Gothic" w:cs="Arial"/>
          <w:b/>
          <w:color w:val="000000"/>
          <w:sz w:val="21"/>
          <w:szCs w:val="21"/>
        </w:rPr>
        <w:t xml:space="preserve">Los Angeles – </w:t>
      </w:r>
      <w:r w:rsidR="006207D1" w:rsidRPr="002B66C1">
        <w:rPr>
          <w:rFonts w:ascii="Century Gothic" w:eastAsia="Times New Roman" w:hAnsi="Century Gothic" w:cs="Arial"/>
          <w:b/>
          <w:color w:val="000000"/>
          <w:sz w:val="21"/>
          <w:szCs w:val="21"/>
        </w:rPr>
        <w:t xml:space="preserve">December </w:t>
      </w:r>
      <w:r w:rsidR="008347F3">
        <w:rPr>
          <w:rFonts w:ascii="Century Gothic" w:eastAsia="Times New Roman" w:hAnsi="Century Gothic" w:cs="Arial"/>
          <w:b/>
          <w:color w:val="000000"/>
          <w:sz w:val="21"/>
          <w:szCs w:val="21"/>
        </w:rPr>
        <w:t>19</w:t>
      </w:r>
      <w:r w:rsidR="008C2632" w:rsidRPr="002B66C1">
        <w:rPr>
          <w:rFonts w:ascii="Century Gothic" w:eastAsia="Times New Roman" w:hAnsi="Century Gothic" w:cs="Arial"/>
          <w:b/>
          <w:color w:val="000000"/>
          <w:sz w:val="21"/>
          <w:szCs w:val="21"/>
        </w:rPr>
        <w:t>, 2016 –</w:t>
      </w:r>
      <w:r w:rsidR="008C2632" w:rsidRPr="002B66C1">
        <w:rPr>
          <w:rFonts w:ascii="Century Gothic" w:eastAsia="Times New Roman" w:hAnsi="Century Gothic" w:cs="Arial"/>
          <w:color w:val="000000"/>
          <w:sz w:val="21"/>
          <w:szCs w:val="21"/>
        </w:rPr>
        <w:t xml:space="preserve"> </w:t>
      </w:r>
      <w:hyperlink r:id="rId8" w:history="1">
        <w:r w:rsidR="008C2632" w:rsidRPr="002B66C1">
          <w:rPr>
            <w:rStyle w:val="Hyperlink"/>
            <w:rFonts w:ascii="Century Gothic" w:eastAsia="Times New Roman" w:hAnsi="Century Gothic" w:cs="Arial"/>
            <w:sz w:val="21"/>
            <w:szCs w:val="21"/>
          </w:rPr>
          <w:t xml:space="preserve">Los </w:t>
        </w:r>
        <w:r w:rsidRPr="002B66C1">
          <w:rPr>
            <w:rStyle w:val="Hyperlink"/>
            <w:rFonts w:ascii="Century Gothic" w:eastAsia="Times New Roman" w:hAnsi="Century Gothic" w:cs="Arial"/>
            <w:sz w:val="21"/>
            <w:szCs w:val="21"/>
          </w:rPr>
          <w:t>Angeles Youth Network</w:t>
        </w:r>
      </w:hyperlink>
      <w:r w:rsidRPr="002B66C1">
        <w:rPr>
          <w:rFonts w:ascii="Century Gothic" w:eastAsia="Times New Roman" w:hAnsi="Century Gothic" w:cs="Arial"/>
          <w:color w:val="000000"/>
          <w:sz w:val="21"/>
          <w:szCs w:val="21"/>
        </w:rPr>
        <w:t xml:space="preserve"> (LAYN)</w:t>
      </w:r>
      <w:r w:rsidR="006207D1" w:rsidRPr="002B66C1">
        <w:rPr>
          <w:rFonts w:ascii="Century Gothic" w:eastAsia="Times New Roman" w:hAnsi="Century Gothic" w:cs="Arial"/>
          <w:color w:val="000000"/>
          <w:sz w:val="21"/>
          <w:szCs w:val="21"/>
        </w:rPr>
        <w:t>, a local nonprofit serving runaway, homeless and foster youth</w:t>
      </w:r>
      <w:r w:rsidRPr="002B66C1">
        <w:rPr>
          <w:rFonts w:ascii="Century Gothic" w:eastAsia="Times New Roman" w:hAnsi="Century Gothic" w:cs="Arial"/>
          <w:color w:val="000000"/>
          <w:sz w:val="21"/>
          <w:szCs w:val="21"/>
        </w:rPr>
        <w:t xml:space="preserve"> </w:t>
      </w:r>
      <w:r w:rsidR="000D258F" w:rsidRPr="002B66C1">
        <w:rPr>
          <w:rFonts w:ascii="Century Gothic" w:eastAsia="Times New Roman" w:hAnsi="Century Gothic" w:cs="Arial"/>
          <w:color w:val="000000"/>
          <w:sz w:val="21"/>
          <w:szCs w:val="21"/>
        </w:rPr>
        <w:t>is pleased to announce it has been awarded</w:t>
      </w:r>
      <w:r w:rsidR="000D258F" w:rsidRPr="002B66C1">
        <w:rPr>
          <w:rFonts w:ascii="Century Gothic" w:hAnsi="Century Gothic"/>
          <w:sz w:val="21"/>
          <w:szCs w:val="21"/>
        </w:rPr>
        <w:t xml:space="preserve"> a three-year a</w:t>
      </w:r>
      <w:r w:rsidR="006207D1" w:rsidRPr="002B66C1">
        <w:rPr>
          <w:rFonts w:ascii="Century Gothic" w:hAnsi="Century Gothic"/>
          <w:sz w:val="21"/>
          <w:szCs w:val="21"/>
        </w:rPr>
        <w:t>ccreditation from the Commission on Accreditation of Rehabilitation Facilities (CARF), valid through</w:t>
      </w:r>
      <w:r w:rsidR="008347F3">
        <w:rPr>
          <w:rFonts w:ascii="Century Gothic" w:hAnsi="Century Gothic"/>
          <w:sz w:val="21"/>
          <w:szCs w:val="21"/>
        </w:rPr>
        <w:t xml:space="preserve"> 2019</w:t>
      </w:r>
      <w:r w:rsidR="006207D1" w:rsidRPr="002B66C1">
        <w:rPr>
          <w:rFonts w:ascii="Century Gothic" w:hAnsi="Century Gothic"/>
          <w:sz w:val="21"/>
          <w:szCs w:val="21"/>
        </w:rPr>
        <w:t xml:space="preserve">. </w:t>
      </w:r>
    </w:p>
    <w:p w14:paraId="729C9CBE" w14:textId="0A34157B" w:rsidR="000D258F" w:rsidRPr="002B66C1" w:rsidRDefault="008278F8" w:rsidP="000D258F">
      <w:pPr>
        <w:pStyle w:val="NormalWeb"/>
        <w:rPr>
          <w:rFonts w:ascii="Helvetica" w:hAnsi="Helvetica"/>
          <w:sz w:val="21"/>
          <w:szCs w:val="21"/>
        </w:rPr>
      </w:pPr>
      <w:r w:rsidRPr="002B66C1">
        <w:rPr>
          <w:rFonts w:ascii="Century Gothic" w:hAnsi="Century Gothic"/>
          <w:sz w:val="21"/>
          <w:szCs w:val="21"/>
        </w:rPr>
        <w:t>Three years</w:t>
      </w:r>
      <w:r w:rsidR="000D258F" w:rsidRPr="002B66C1">
        <w:rPr>
          <w:rFonts w:ascii="Century Gothic" w:hAnsi="Century Gothic"/>
          <w:sz w:val="21"/>
          <w:szCs w:val="21"/>
        </w:rPr>
        <w:t xml:space="preserve"> is the maximum length of accreditation possible from CARF, an organization whose primary responsibility is to ensure that nonprofit agencies serving individuals living with disadvantaging conditions are meeting nationally-recognized program standa</w:t>
      </w:r>
      <w:bookmarkStart w:id="0" w:name="_GoBack"/>
      <w:bookmarkEnd w:id="0"/>
      <w:r w:rsidR="000D258F" w:rsidRPr="002B66C1">
        <w:rPr>
          <w:rFonts w:ascii="Century Gothic" w:hAnsi="Century Gothic"/>
          <w:sz w:val="21"/>
          <w:szCs w:val="21"/>
        </w:rPr>
        <w:t>rds.</w:t>
      </w:r>
      <w:r w:rsidR="000D258F" w:rsidRPr="002B66C1">
        <w:rPr>
          <w:rFonts w:ascii="Helvetica" w:hAnsi="Helvetica"/>
          <w:sz w:val="21"/>
          <w:szCs w:val="21"/>
        </w:rPr>
        <w:t xml:space="preserve"> </w:t>
      </w:r>
    </w:p>
    <w:p w14:paraId="76EF7B9B" w14:textId="2F6C3E97" w:rsidR="00F94992" w:rsidRPr="002B66C1" w:rsidRDefault="00F94992" w:rsidP="00F94992">
      <w:pPr>
        <w:pStyle w:val="NormalWeb"/>
        <w:rPr>
          <w:rFonts w:ascii="Century Gothic" w:hAnsi="Century Gothic"/>
          <w:sz w:val="21"/>
          <w:szCs w:val="21"/>
        </w:rPr>
      </w:pPr>
      <w:r w:rsidRPr="002B66C1">
        <w:rPr>
          <w:rFonts w:ascii="Century Gothic" w:hAnsi="Century Gothic"/>
          <w:sz w:val="21"/>
          <w:szCs w:val="21"/>
        </w:rPr>
        <w:t>“</w:t>
      </w:r>
      <w:r w:rsidR="002B66C1" w:rsidRPr="002B66C1">
        <w:rPr>
          <w:rFonts w:ascii="Century Gothic" w:hAnsi="Century Gothic"/>
          <w:sz w:val="21"/>
          <w:szCs w:val="21"/>
        </w:rPr>
        <w:t>CARF</w:t>
      </w:r>
      <w:r w:rsidR="008278F8" w:rsidRPr="002B66C1">
        <w:rPr>
          <w:rFonts w:ascii="Century Gothic" w:hAnsi="Century Gothic"/>
          <w:sz w:val="21"/>
          <w:szCs w:val="21"/>
        </w:rPr>
        <w:t xml:space="preserve"> </w:t>
      </w:r>
      <w:r w:rsidR="00CD4524" w:rsidRPr="002B66C1">
        <w:rPr>
          <w:rFonts w:ascii="Century Gothic" w:hAnsi="Century Gothic"/>
          <w:sz w:val="21"/>
          <w:szCs w:val="21"/>
        </w:rPr>
        <w:t>accreditation r</w:t>
      </w:r>
      <w:r w:rsidR="00CD4524" w:rsidRPr="002B66C1">
        <w:rPr>
          <w:rFonts w:ascii="Century Gothic" w:hAnsi="Century Gothic" w:cs="Arial"/>
          <w:sz w:val="21"/>
          <w:szCs w:val="21"/>
        </w:rPr>
        <w:t xml:space="preserve">eflects that the practices of LAYN </w:t>
      </w:r>
      <w:r w:rsidR="007840DA" w:rsidRPr="002B66C1">
        <w:rPr>
          <w:rFonts w:ascii="Century Gothic" w:hAnsi="Century Gothic" w:cs="Arial"/>
          <w:sz w:val="21"/>
          <w:szCs w:val="21"/>
        </w:rPr>
        <w:t xml:space="preserve">are based on </w:t>
      </w:r>
      <w:r w:rsidR="008F14FB" w:rsidRPr="002B66C1">
        <w:rPr>
          <w:rFonts w:ascii="Century Gothic" w:hAnsi="Century Gothic" w:cs="Arial"/>
          <w:sz w:val="21"/>
          <w:szCs w:val="21"/>
        </w:rPr>
        <w:t xml:space="preserve">high-quality </w:t>
      </w:r>
      <w:r w:rsidR="007840DA" w:rsidRPr="002B66C1">
        <w:rPr>
          <w:rFonts w:ascii="Century Gothic" w:hAnsi="Century Gothic" w:cs="Arial"/>
          <w:sz w:val="21"/>
          <w:szCs w:val="21"/>
        </w:rPr>
        <w:t xml:space="preserve">standards </w:t>
      </w:r>
      <w:r w:rsidR="002B66C1" w:rsidRPr="002B66C1">
        <w:rPr>
          <w:rFonts w:ascii="Century Gothic" w:hAnsi="Century Gothic" w:cs="Arial"/>
          <w:sz w:val="21"/>
          <w:szCs w:val="21"/>
        </w:rPr>
        <w:t>and</w:t>
      </w:r>
      <w:r w:rsidR="00CD4524" w:rsidRPr="002B66C1">
        <w:rPr>
          <w:rFonts w:ascii="Century Gothic" w:hAnsi="Century Gothic" w:cs="Arial"/>
          <w:sz w:val="21"/>
          <w:szCs w:val="21"/>
        </w:rPr>
        <w:t xml:space="preserve"> ensure </w:t>
      </w:r>
      <w:r w:rsidR="007840DA" w:rsidRPr="002B66C1">
        <w:rPr>
          <w:rFonts w:ascii="Century Gothic" w:hAnsi="Century Gothic" w:cs="Arial"/>
          <w:sz w:val="21"/>
          <w:szCs w:val="21"/>
        </w:rPr>
        <w:t xml:space="preserve">that </w:t>
      </w:r>
      <w:r w:rsidR="008F14FB" w:rsidRPr="002B66C1">
        <w:rPr>
          <w:rFonts w:ascii="Century Gothic" w:hAnsi="Century Gothic" w:cs="Arial"/>
          <w:sz w:val="21"/>
          <w:szCs w:val="21"/>
        </w:rPr>
        <w:t>premium</w:t>
      </w:r>
      <w:r w:rsidR="007840DA" w:rsidRPr="002B66C1">
        <w:rPr>
          <w:rFonts w:ascii="Century Gothic" w:hAnsi="Century Gothic" w:cs="Arial"/>
          <w:sz w:val="21"/>
          <w:szCs w:val="21"/>
        </w:rPr>
        <w:t xml:space="preserve"> level services are provided to the youth we serve,</w:t>
      </w:r>
      <w:r w:rsidR="007840DA" w:rsidRPr="002B66C1">
        <w:rPr>
          <w:rFonts w:ascii="Century Gothic" w:hAnsi="Century Gothic"/>
          <w:sz w:val="21"/>
          <w:szCs w:val="21"/>
        </w:rPr>
        <w:t>”</w:t>
      </w:r>
      <w:r w:rsidRPr="002B66C1">
        <w:rPr>
          <w:rFonts w:ascii="Century Gothic" w:hAnsi="Century Gothic"/>
          <w:sz w:val="21"/>
          <w:szCs w:val="21"/>
        </w:rPr>
        <w:t xml:space="preserve"> said Mark Supper, President &amp; CEO of LAYN. “This achievement recognizes our continued excellence as an industry leader</w:t>
      </w:r>
      <w:r w:rsidR="007840DA" w:rsidRPr="002B66C1">
        <w:rPr>
          <w:rFonts w:ascii="Century Gothic" w:hAnsi="Century Gothic"/>
          <w:sz w:val="21"/>
          <w:szCs w:val="21"/>
        </w:rPr>
        <w:t xml:space="preserve"> and </w:t>
      </w:r>
      <w:r w:rsidR="004B0C74" w:rsidRPr="002B66C1">
        <w:rPr>
          <w:rFonts w:ascii="Century Gothic" w:hAnsi="Century Gothic"/>
          <w:sz w:val="21"/>
          <w:szCs w:val="21"/>
        </w:rPr>
        <w:t xml:space="preserve">the dedication of our staff to help improve the quality of life for </w:t>
      </w:r>
      <w:r w:rsidR="002B66C1" w:rsidRPr="002B66C1">
        <w:rPr>
          <w:rFonts w:ascii="Century Gothic" w:hAnsi="Century Gothic"/>
          <w:sz w:val="21"/>
          <w:szCs w:val="21"/>
        </w:rPr>
        <w:t>our youth</w:t>
      </w:r>
      <w:r w:rsidR="004B0C74" w:rsidRPr="002B66C1">
        <w:rPr>
          <w:rFonts w:ascii="Century Gothic" w:hAnsi="Century Gothic"/>
          <w:sz w:val="21"/>
          <w:szCs w:val="21"/>
        </w:rPr>
        <w:t xml:space="preserve">.” </w:t>
      </w:r>
    </w:p>
    <w:p w14:paraId="35B358FB" w14:textId="2100D453" w:rsidR="00187C59" w:rsidRPr="002B66C1" w:rsidRDefault="00035C09" w:rsidP="007840DA">
      <w:pPr>
        <w:widowControl w:val="0"/>
        <w:autoSpaceDE w:val="0"/>
        <w:autoSpaceDN w:val="0"/>
        <w:adjustRightInd w:val="0"/>
        <w:rPr>
          <w:rFonts w:ascii="Century Gothic" w:hAnsi="Century Gothic" w:cs="Futura Bk BT"/>
          <w:sz w:val="21"/>
          <w:szCs w:val="21"/>
        </w:rPr>
      </w:pPr>
      <w:r w:rsidRPr="002B66C1">
        <w:rPr>
          <w:rFonts w:ascii="Century Gothic" w:hAnsi="Century Gothic" w:cs="Futura Bk BT"/>
          <w:sz w:val="21"/>
          <w:szCs w:val="21"/>
        </w:rPr>
        <w:t>LAYN’s s</w:t>
      </w:r>
      <w:r w:rsidR="002B66C1" w:rsidRPr="002B66C1">
        <w:rPr>
          <w:rFonts w:ascii="Century Gothic" w:hAnsi="Century Gothic" w:cs="Futura Bk BT"/>
          <w:sz w:val="21"/>
          <w:szCs w:val="21"/>
        </w:rPr>
        <w:t xml:space="preserve">taff, programs, facilities, </w:t>
      </w:r>
      <w:r w:rsidRPr="002B66C1">
        <w:rPr>
          <w:rFonts w:ascii="Century Gothic" w:hAnsi="Century Gothic" w:cs="Futura Bk BT"/>
          <w:sz w:val="21"/>
          <w:szCs w:val="21"/>
        </w:rPr>
        <w:t xml:space="preserve">business and ethical practices </w:t>
      </w:r>
      <w:r w:rsidR="00F533C9" w:rsidRPr="002B66C1">
        <w:rPr>
          <w:rFonts w:ascii="Century Gothic" w:hAnsi="Century Gothic" w:cs="Futura Bk BT"/>
          <w:sz w:val="21"/>
          <w:szCs w:val="21"/>
        </w:rPr>
        <w:t xml:space="preserve">underwent a </w:t>
      </w:r>
      <w:r w:rsidR="00F533C9" w:rsidRPr="002B66C1">
        <w:rPr>
          <w:rFonts w:ascii="Century Gothic" w:hAnsi="Century Gothic"/>
          <w:sz w:val="21"/>
          <w:szCs w:val="21"/>
        </w:rPr>
        <w:t>rigorous three-day review process</w:t>
      </w:r>
      <w:r w:rsidR="008F14FB" w:rsidRPr="002B66C1">
        <w:rPr>
          <w:rFonts w:ascii="Century Gothic" w:hAnsi="Century Gothic"/>
          <w:sz w:val="21"/>
          <w:szCs w:val="21"/>
        </w:rPr>
        <w:t>,</w:t>
      </w:r>
      <w:r w:rsidR="00F533C9" w:rsidRPr="002B66C1">
        <w:rPr>
          <w:rFonts w:ascii="Century Gothic" w:hAnsi="Century Gothic"/>
          <w:sz w:val="21"/>
          <w:szCs w:val="21"/>
        </w:rPr>
        <w:t xml:space="preserve"> </w:t>
      </w:r>
      <w:r w:rsidR="007840DA" w:rsidRPr="002B66C1">
        <w:rPr>
          <w:rFonts w:ascii="Century Gothic" w:hAnsi="Century Gothic"/>
          <w:sz w:val="21"/>
          <w:szCs w:val="21"/>
        </w:rPr>
        <w:t xml:space="preserve">which </w:t>
      </w:r>
      <w:r w:rsidR="00F533C9" w:rsidRPr="002B66C1">
        <w:rPr>
          <w:rFonts w:ascii="Century Gothic" w:hAnsi="Century Gothic"/>
          <w:sz w:val="21"/>
          <w:szCs w:val="21"/>
        </w:rPr>
        <w:t xml:space="preserve">evaluated </w:t>
      </w:r>
      <w:r w:rsidRPr="002B66C1">
        <w:rPr>
          <w:rFonts w:ascii="Century Gothic" w:hAnsi="Century Gothic" w:cs="Futura Bk BT"/>
          <w:sz w:val="21"/>
          <w:szCs w:val="21"/>
        </w:rPr>
        <w:t xml:space="preserve">20 areas of exceptional performance. A CARF team of industry peers conducted the on-site survey </w:t>
      </w:r>
      <w:r w:rsidR="007840DA" w:rsidRPr="002B66C1">
        <w:rPr>
          <w:rFonts w:ascii="Century Gothic" w:hAnsi="Century Gothic" w:cs="Futura Bk BT"/>
          <w:sz w:val="21"/>
          <w:szCs w:val="21"/>
        </w:rPr>
        <w:t>to</w:t>
      </w:r>
      <w:r w:rsidRPr="002B66C1">
        <w:rPr>
          <w:rFonts w:ascii="Century Gothic" w:hAnsi="Century Gothic" w:cs="Futura Bk BT"/>
          <w:sz w:val="21"/>
          <w:szCs w:val="21"/>
        </w:rPr>
        <w:t xml:space="preserve"> observe organizational practices, review documentation, and suggest ways to improve operations and service delivery.</w:t>
      </w:r>
      <w:r w:rsidR="007840DA" w:rsidRPr="002B66C1">
        <w:rPr>
          <w:rFonts w:ascii="Century Gothic" w:hAnsi="Century Gothic" w:cs="Futura Bk BT"/>
          <w:sz w:val="21"/>
          <w:szCs w:val="21"/>
        </w:rPr>
        <w:t xml:space="preserve"> </w:t>
      </w:r>
    </w:p>
    <w:p w14:paraId="3031B4C1" w14:textId="77777777" w:rsidR="00187C59" w:rsidRPr="002B66C1" w:rsidRDefault="00187C59" w:rsidP="007840DA">
      <w:pPr>
        <w:widowControl w:val="0"/>
        <w:autoSpaceDE w:val="0"/>
        <w:autoSpaceDN w:val="0"/>
        <w:adjustRightInd w:val="0"/>
        <w:rPr>
          <w:rFonts w:ascii="Century Gothic" w:hAnsi="Century Gothic" w:cs="Futura Bk BT"/>
          <w:sz w:val="21"/>
          <w:szCs w:val="21"/>
        </w:rPr>
      </w:pPr>
    </w:p>
    <w:p w14:paraId="4BB01F5F" w14:textId="77777777" w:rsidR="002B66C1" w:rsidRPr="002B66C1" w:rsidRDefault="007840DA" w:rsidP="007840D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1"/>
          <w:szCs w:val="21"/>
        </w:rPr>
      </w:pPr>
      <w:r w:rsidRPr="002B66C1">
        <w:rPr>
          <w:rFonts w:ascii="Century Gothic" w:hAnsi="Century Gothic" w:cs="Arial"/>
          <w:sz w:val="21"/>
          <w:szCs w:val="21"/>
        </w:rPr>
        <w:t xml:space="preserve">Because CARF accreditation is designed to demonstrate a provider's conformance to nationally and internationally accepted standards, accreditation can significantly reduce governmental monitoring, help to streamline regulation processes, and assist </w:t>
      </w:r>
      <w:r w:rsidR="00187C59" w:rsidRPr="002B66C1">
        <w:rPr>
          <w:rFonts w:ascii="Century Gothic" w:hAnsi="Century Gothic" w:cs="Arial"/>
          <w:sz w:val="21"/>
          <w:szCs w:val="21"/>
        </w:rPr>
        <w:t>in identifying additional funding for an organization who meets the standards</w:t>
      </w:r>
      <w:r w:rsidRPr="002B66C1">
        <w:rPr>
          <w:rFonts w:ascii="Century Gothic" w:hAnsi="Century Gothic" w:cs="Arial"/>
          <w:sz w:val="21"/>
          <w:szCs w:val="21"/>
        </w:rPr>
        <w:t>.</w:t>
      </w:r>
      <w:r w:rsidR="00187C59" w:rsidRPr="002B66C1">
        <w:rPr>
          <w:rFonts w:ascii="Century Gothic" w:hAnsi="Century Gothic" w:cs="Arial"/>
          <w:sz w:val="21"/>
          <w:szCs w:val="21"/>
        </w:rPr>
        <w:t xml:space="preserve"> </w:t>
      </w:r>
      <w:r w:rsidR="002B66C1" w:rsidRPr="002B66C1">
        <w:rPr>
          <w:rFonts w:ascii="Century Gothic" w:hAnsi="Century Gothic" w:cs="Arial"/>
          <w:sz w:val="21"/>
          <w:szCs w:val="21"/>
        </w:rPr>
        <w:t>A process that may</w:t>
      </w:r>
      <w:r w:rsidR="00187C59" w:rsidRPr="002B66C1">
        <w:rPr>
          <w:rFonts w:ascii="Century Gothic" w:hAnsi="Century Gothic" w:cs="Arial"/>
          <w:sz w:val="21"/>
          <w:szCs w:val="21"/>
        </w:rPr>
        <w:t xml:space="preserve"> take up to 14 months --- LAYN was able to </w:t>
      </w:r>
      <w:r w:rsidR="002B66C1" w:rsidRPr="002B66C1">
        <w:rPr>
          <w:rFonts w:ascii="Century Gothic" w:hAnsi="Century Gothic" w:cs="Arial"/>
          <w:sz w:val="21"/>
          <w:szCs w:val="21"/>
        </w:rPr>
        <w:t>obtain accreditation</w:t>
      </w:r>
      <w:r w:rsidR="00187C59" w:rsidRPr="002B66C1">
        <w:rPr>
          <w:rFonts w:ascii="Century Gothic" w:hAnsi="Century Gothic" w:cs="Arial"/>
          <w:sz w:val="21"/>
          <w:szCs w:val="21"/>
        </w:rPr>
        <w:t xml:space="preserve"> in less than one year. </w:t>
      </w:r>
    </w:p>
    <w:p w14:paraId="0DBCCABE" w14:textId="77777777" w:rsidR="002B66C1" w:rsidRPr="002B66C1" w:rsidRDefault="002B66C1" w:rsidP="007840D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1"/>
          <w:szCs w:val="21"/>
        </w:rPr>
      </w:pPr>
    </w:p>
    <w:p w14:paraId="4AA68D2A" w14:textId="3EB05515" w:rsidR="007840DA" w:rsidRPr="002B66C1" w:rsidRDefault="00187C59" w:rsidP="007840D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B66C1">
        <w:rPr>
          <w:rFonts w:ascii="Century Gothic" w:hAnsi="Century Gothic" w:cs="Arial"/>
          <w:sz w:val="21"/>
          <w:szCs w:val="21"/>
        </w:rPr>
        <w:t xml:space="preserve">For more information on CARF, visit </w:t>
      </w:r>
      <w:hyperlink r:id="rId9" w:history="1">
        <w:r w:rsidRPr="002B66C1">
          <w:rPr>
            <w:rStyle w:val="Hyperlink"/>
            <w:rFonts w:ascii="Century Gothic" w:hAnsi="Century Gothic" w:cs="Arial"/>
            <w:sz w:val="21"/>
            <w:szCs w:val="21"/>
          </w:rPr>
          <w:t>www.carf.org</w:t>
        </w:r>
      </w:hyperlink>
      <w:r w:rsidRPr="002B66C1">
        <w:rPr>
          <w:rFonts w:ascii="Century Gothic" w:hAnsi="Century Gothic" w:cs="Arial"/>
          <w:sz w:val="21"/>
          <w:szCs w:val="21"/>
        </w:rPr>
        <w:t xml:space="preserve">. </w:t>
      </w:r>
    </w:p>
    <w:p w14:paraId="5875BD8B" w14:textId="531270CE" w:rsidR="00D732EB" w:rsidRPr="002B66C1" w:rsidRDefault="00D732EB" w:rsidP="006207D1">
      <w:pPr>
        <w:rPr>
          <w:rStyle w:val="A1"/>
          <w:rFonts w:ascii="Century Gothic" w:hAnsi="Century Gothic"/>
          <w:b/>
          <w:sz w:val="21"/>
          <w:szCs w:val="21"/>
        </w:rPr>
      </w:pPr>
    </w:p>
    <w:p w14:paraId="563C1DD1" w14:textId="3F44911F" w:rsidR="00D57768" w:rsidRPr="002B66C1" w:rsidRDefault="00D57768" w:rsidP="00715020">
      <w:pPr>
        <w:pStyle w:val="Default"/>
        <w:rPr>
          <w:rStyle w:val="A1"/>
          <w:rFonts w:ascii="Century Gothic" w:hAnsi="Century Gothic"/>
          <w:b/>
          <w:sz w:val="19"/>
          <w:szCs w:val="19"/>
        </w:rPr>
      </w:pPr>
      <w:r w:rsidRPr="002B66C1">
        <w:rPr>
          <w:rStyle w:val="A1"/>
          <w:rFonts w:ascii="Century Gothic" w:hAnsi="Century Gothic"/>
          <w:b/>
          <w:sz w:val="19"/>
          <w:szCs w:val="19"/>
        </w:rPr>
        <w:t xml:space="preserve">About Los Angeles Youth Network </w:t>
      </w:r>
    </w:p>
    <w:p w14:paraId="18475823" w14:textId="5DC67A06" w:rsidR="00D732EB" w:rsidRPr="002B66C1" w:rsidRDefault="00715020" w:rsidP="00715020">
      <w:pPr>
        <w:pStyle w:val="Default"/>
        <w:rPr>
          <w:rFonts w:ascii="Century Gothic" w:hAnsi="Century Gothic"/>
          <w:color w:val="333333"/>
          <w:sz w:val="19"/>
          <w:szCs w:val="19"/>
          <w:lang w:val="en-GB"/>
        </w:rPr>
      </w:pPr>
      <w:r w:rsidRPr="002B66C1">
        <w:rPr>
          <w:rStyle w:val="A1"/>
          <w:rFonts w:ascii="Century Gothic" w:hAnsi="Century Gothic"/>
          <w:sz w:val="19"/>
          <w:szCs w:val="19"/>
        </w:rPr>
        <w:t xml:space="preserve">Since 1985, Los Angeles Youth Network (LAYN) has served runaway, foster and other youth experiencing homelessness ages 12-21 that includes </w:t>
      </w:r>
      <w:r w:rsidRPr="002B66C1">
        <w:rPr>
          <w:rFonts w:ascii="Century Gothic" w:hAnsi="Century Gothic"/>
          <w:color w:val="auto"/>
          <w:sz w:val="19"/>
          <w:szCs w:val="19"/>
        </w:rPr>
        <w:t>emergency, group and long-term housing</w:t>
      </w:r>
      <w:r w:rsidRPr="002B66C1">
        <w:rPr>
          <w:rStyle w:val="A1"/>
          <w:rFonts w:ascii="Century Gothic" w:hAnsi="Century Gothic"/>
          <w:sz w:val="19"/>
          <w:szCs w:val="19"/>
        </w:rPr>
        <w:t xml:space="preserve">.  </w:t>
      </w:r>
      <w:r w:rsidRPr="002B66C1">
        <w:rPr>
          <w:rFonts w:ascii="Century Gothic" w:hAnsi="Century Gothic"/>
          <w:color w:val="auto"/>
          <w:sz w:val="19"/>
          <w:szCs w:val="19"/>
        </w:rPr>
        <w:t xml:space="preserve">LAYN provides comprehensive programs and services teaching </w:t>
      </w:r>
      <w:r w:rsidRPr="002B66C1">
        <w:rPr>
          <w:rFonts w:ascii="Century Gothic" w:hAnsi="Century Gothic"/>
          <w:bCs/>
          <w:sz w:val="19"/>
          <w:szCs w:val="19"/>
        </w:rPr>
        <w:t>independent living skills and resources necessary for youth to lead productive lives, while offering a wide array of educational and enrichment programs</w:t>
      </w:r>
      <w:r w:rsidRPr="002B66C1">
        <w:rPr>
          <w:rFonts w:ascii="Century Gothic" w:hAnsi="Century Gothic"/>
          <w:color w:val="333333"/>
          <w:sz w:val="19"/>
          <w:szCs w:val="19"/>
          <w:lang w:val="en-GB"/>
        </w:rPr>
        <w:t>.  In addition, LAYN operates a high school in</w:t>
      </w:r>
      <w:r w:rsidRPr="002B66C1">
        <w:rPr>
          <w:rFonts w:ascii="Century Gothic" w:hAnsi="Century Gothic"/>
          <w:bCs/>
          <w:sz w:val="19"/>
          <w:szCs w:val="19"/>
        </w:rPr>
        <w:t xml:space="preserve"> partnership with the Los Angeles Unified School District.  </w:t>
      </w:r>
      <w:r w:rsidRPr="002B66C1">
        <w:rPr>
          <w:rFonts w:ascii="Century Gothic" w:hAnsi="Century Gothic"/>
          <w:color w:val="333333"/>
          <w:sz w:val="19"/>
          <w:szCs w:val="19"/>
          <w:lang w:val="en-GB"/>
        </w:rPr>
        <w:t xml:space="preserve">For more information, visit </w:t>
      </w:r>
      <w:hyperlink r:id="rId10" w:history="1">
        <w:r w:rsidRPr="002B66C1">
          <w:rPr>
            <w:rStyle w:val="Hyperlink"/>
            <w:rFonts w:ascii="Century Gothic" w:hAnsi="Century Gothic"/>
            <w:sz w:val="19"/>
            <w:szCs w:val="19"/>
            <w:lang w:val="en-GB"/>
          </w:rPr>
          <w:t>www.layn.org</w:t>
        </w:r>
      </w:hyperlink>
      <w:r w:rsidRPr="002B66C1">
        <w:rPr>
          <w:rFonts w:ascii="Century Gothic" w:hAnsi="Century Gothic"/>
          <w:color w:val="333333"/>
          <w:sz w:val="19"/>
          <w:szCs w:val="19"/>
          <w:lang w:val="en-GB"/>
        </w:rPr>
        <w:t>.</w:t>
      </w:r>
    </w:p>
    <w:p w14:paraId="26C7D5F3" w14:textId="77777777" w:rsidR="006207D1" w:rsidRPr="002B66C1" w:rsidRDefault="006207D1" w:rsidP="00715020">
      <w:pPr>
        <w:pStyle w:val="Default"/>
        <w:rPr>
          <w:rFonts w:ascii="Century Gothic" w:hAnsi="Century Gothic"/>
          <w:color w:val="333333"/>
          <w:sz w:val="19"/>
          <w:szCs w:val="19"/>
          <w:lang w:val="en-GB"/>
        </w:rPr>
      </w:pPr>
    </w:p>
    <w:p w14:paraId="2D6AD8CB" w14:textId="77777777" w:rsidR="006207D1" w:rsidRPr="002B66C1" w:rsidRDefault="006207D1" w:rsidP="006207D1">
      <w:pPr>
        <w:rPr>
          <w:rFonts w:ascii="Century Gothic" w:hAnsi="Century Gothic"/>
          <w:b/>
          <w:sz w:val="19"/>
          <w:szCs w:val="19"/>
        </w:rPr>
      </w:pPr>
      <w:r w:rsidRPr="002B66C1">
        <w:rPr>
          <w:rFonts w:ascii="Century Gothic" w:hAnsi="Century Gothic"/>
          <w:b/>
          <w:sz w:val="19"/>
          <w:szCs w:val="19"/>
        </w:rPr>
        <w:t xml:space="preserve">About CARF </w:t>
      </w:r>
    </w:p>
    <w:p w14:paraId="5B67851F" w14:textId="770BB81D" w:rsidR="006207D1" w:rsidRPr="002B66C1" w:rsidRDefault="006207D1" w:rsidP="006207D1">
      <w:pPr>
        <w:rPr>
          <w:rFonts w:ascii="Century Gothic" w:hAnsi="Century Gothic"/>
          <w:sz w:val="19"/>
          <w:szCs w:val="19"/>
        </w:rPr>
      </w:pPr>
      <w:r w:rsidRPr="002B66C1">
        <w:rPr>
          <w:rFonts w:ascii="Century Gothic" w:hAnsi="Century Gothic"/>
          <w:sz w:val="19"/>
          <w:szCs w:val="19"/>
        </w:rPr>
        <w:t>The mission of CARF is to promote the quality, value, and optimal outcomes of services through a consultative accreditation process and continuous improvement services that center on enhancing the lives of persons served</w:t>
      </w:r>
    </w:p>
    <w:p w14:paraId="185313F3" w14:textId="77777777" w:rsidR="00715020" w:rsidRPr="002B66C1" w:rsidRDefault="00715020" w:rsidP="009F7AD1">
      <w:pPr>
        <w:pStyle w:val="Default"/>
        <w:jc w:val="center"/>
        <w:rPr>
          <w:rFonts w:ascii="Century Gothic" w:hAnsi="Century Gothic"/>
          <w:b/>
          <w:color w:val="333333"/>
          <w:sz w:val="19"/>
          <w:szCs w:val="19"/>
          <w:lang w:val="en-GB"/>
        </w:rPr>
      </w:pPr>
      <w:r w:rsidRPr="002B66C1">
        <w:rPr>
          <w:rFonts w:ascii="Century Gothic" w:hAnsi="Century Gothic"/>
          <w:b/>
          <w:color w:val="333333"/>
          <w:sz w:val="19"/>
          <w:szCs w:val="19"/>
          <w:lang w:val="en-GB"/>
        </w:rPr>
        <w:t># # #</w:t>
      </w:r>
    </w:p>
    <w:sectPr w:rsidR="00715020" w:rsidRPr="002B66C1" w:rsidSect="00293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Bk BT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C8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A807E5"/>
    <w:multiLevelType w:val="hybridMultilevel"/>
    <w:tmpl w:val="FAC05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58"/>
    <w:rsid w:val="00000A58"/>
    <w:rsid w:val="00035C09"/>
    <w:rsid w:val="000826B2"/>
    <w:rsid w:val="0009728B"/>
    <w:rsid w:val="000D258F"/>
    <w:rsid w:val="00177DE9"/>
    <w:rsid w:val="00187C59"/>
    <w:rsid w:val="001D2CDB"/>
    <w:rsid w:val="002318F7"/>
    <w:rsid w:val="00293A5F"/>
    <w:rsid w:val="002B66C1"/>
    <w:rsid w:val="00334BDC"/>
    <w:rsid w:val="00347B38"/>
    <w:rsid w:val="003B3191"/>
    <w:rsid w:val="00444DD9"/>
    <w:rsid w:val="004B0C74"/>
    <w:rsid w:val="004D16B8"/>
    <w:rsid w:val="00536698"/>
    <w:rsid w:val="005A0403"/>
    <w:rsid w:val="005F65B8"/>
    <w:rsid w:val="006020B8"/>
    <w:rsid w:val="006207D1"/>
    <w:rsid w:val="00685E47"/>
    <w:rsid w:val="006C00DD"/>
    <w:rsid w:val="00715020"/>
    <w:rsid w:val="007800B1"/>
    <w:rsid w:val="007840DA"/>
    <w:rsid w:val="00786F70"/>
    <w:rsid w:val="008278F8"/>
    <w:rsid w:val="008347F3"/>
    <w:rsid w:val="00890C66"/>
    <w:rsid w:val="008B50D6"/>
    <w:rsid w:val="008B7D67"/>
    <w:rsid w:val="008C2632"/>
    <w:rsid w:val="008C587B"/>
    <w:rsid w:val="008F14FB"/>
    <w:rsid w:val="00917872"/>
    <w:rsid w:val="009214AC"/>
    <w:rsid w:val="00926946"/>
    <w:rsid w:val="009F7AD1"/>
    <w:rsid w:val="00A06A98"/>
    <w:rsid w:val="00A577A3"/>
    <w:rsid w:val="00A762DD"/>
    <w:rsid w:val="00AE7B55"/>
    <w:rsid w:val="00AE7B97"/>
    <w:rsid w:val="00AF403E"/>
    <w:rsid w:val="00B72683"/>
    <w:rsid w:val="00B9782D"/>
    <w:rsid w:val="00C02786"/>
    <w:rsid w:val="00CC5A7A"/>
    <w:rsid w:val="00CD4524"/>
    <w:rsid w:val="00CE7498"/>
    <w:rsid w:val="00D57768"/>
    <w:rsid w:val="00D732EB"/>
    <w:rsid w:val="00DD7163"/>
    <w:rsid w:val="00EC04E0"/>
    <w:rsid w:val="00F02D51"/>
    <w:rsid w:val="00F533C9"/>
    <w:rsid w:val="00F57511"/>
    <w:rsid w:val="00F77B1C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765B"/>
  <w15:chartTrackingRefBased/>
  <w15:docId w15:val="{0B9C6D4B-D6A0-493E-AFCD-5562CC2F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A58"/>
    <w:rPr>
      <w:color w:val="0563C1" w:themeColor="hyperlink"/>
      <w:u w:val="single"/>
    </w:rPr>
  </w:style>
  <w:style w:type="character" w:customStyle="1" w:styleId="A1">
    <w:name w:val="A1"/>
    <w:uiPriority w:val="99"/>
    <w:rsid w:val="002318F7"/>
    <w:rPr>
      <w:rFonts w:cs="Verdana"/>
      <w:color w:val="000000"/>
      <w:sz w:val="18"/>
      <w:szCs w:val="18"/>
    </w:rPr>
  </w:style>
  <w:style w:type="paragraph" w:customStyle="1" w:styleId="Default">
    <w:name w:val="Default"/>
    <w:rsid w:val="002318F7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334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E9"/>
    <w:rPr>
      <w:rFonts w:ascii="Segoe UI" w:hAnsi="Segoe UI" w:cs="Segoe UI"/>
      <w:sz w:val="18"/>
      <w:szCs w:val="18"/>
    </w:rPr>
  </w:style>
  <w:style w:type="character" w:customStyle="1" w:styleId="street-address">
    <w:name w:val="street-address"/>
    <w:basedOn w:val="DefaultParagraphFont"/>
    <w:rsid w:val="00715020"/>
  </w:style>
  <w:style w:type="paragraph" w:styleId="NormalWeb">
    <w:name w:val="Normal (Web)"/>
    <w:basedOn w:val="Normal"/>
    <w:uiPriority w:val="99"/>
    <w:semiHidden/>
    <w:unhideWhenUsed/>
    <w:rsid w:val="006207D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rsmith@layn.org" TargetMode="External"/><Relationship Id="rId8" Type="http://schemas.openxmlformats.org/officeDocument/2006/relationships/hyperlink" Target="http://www.layn.org/" TargetMode="External"/><Relationship Id="rId9" Type="http://schemas.openxmlformats.org/officeDocument/2006/relationships/hyperlink" Target="http://www.carf.org" TargetMode="External"/><Relationship Id="rId10" Type="http://schemas.openxmlformats.org/officeDocument/2006/relationships/hyperlink" Target="http://www.lay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B661-362F-F84F-8C00-EEAC3918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Youth Network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Cotterell</dc:creator>
  <cp:keywords/>
  <dc:description/>
  <cp:lastModifiedBy>Raynetta Smith</cp:lastModifiedBy>
  <cp:revision>2</cp:revision>
  <cp:lastPrinted>2016-07-20T18:03:00Z</cp:lastPrinted>
  <dcterms:created xsi:type="dcterms:W3CDTF">2016-12-19T16:51:00Z</dcterms:created>
  <dcterms:modified xsi:type="dcterms:W3CDTF">2016-12-19T16:51:00Z</dcterms:modified>
</cp:coreProperties>
</file>